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35" w:rsidRPr="00CF3335" w:rsidRDefault="00CF3335" w:rsidP="00896047">
      <w:pPr>
        <w:spacing w:line="240" w:lineRule="auto"/>
        <w:jc w:val="both"/>
        <w:rPr>
          <w:rFonts w:cstheme="minorHAnsi"/>
          <w:b/>
        </w:rPr>
      </w:pPr>
      <w:r w:rsidRPr="00CF3335">
        <w:rPr>
          <w:rFonts w:cstheme="minorHAnsi"/>
          <w:b/>
        </w:rPr>
        <w:t>ΣΥΜΜΕΤΟΧΗ ΤΟΥ ΣΧΟΛΕΙΟΥ ΜΑΣ ΣΤΟΥΣ ΣΧΟΛΙΚΟΥΣ ΑΓΩΝΕΣ ΣΤΙΒΟΥ</w:t>
      </w:r>
    </w:p>
    <w:p w:rsidR="00A9507B" w:rsidRPr="00CF3335" w:rsidRDefault="00A9507B" w:rsidP="00896047">
      <w:pPr>
        <w:spacing w:line="240" w:lineRule="auto"/>
        <w:jc w:val="both"/>
        <w:rPr>
          <w:rFonts w:cstheme="minorHAnsi"/>
        </w:rPr>
      </w:pPr>
      <w:r w:rsidRPr="00CF3335">
        <w:rPr>
          <w:rFonts w:cstheme="minorHAnsi"/>
        </w:rPr>
        <w:t xml:space="preserve">Επιτέλους! </w:t>
      </w:r>
    </w:p>
    <w:p w:rsidR="007F6480" w:rsidRPr="00CF3335" w:rsidRDefault="003411FA" w:rsidP="00896047">
      <w:pPr>
        <w:spacing w:line="240" w:lineRule="auto"/>
        <w:jc w:val="both"/>
        <w:rPr>
          <w:rFonts w:cstheme="minorHAnsi"/>
        </w:rPr>
      </w:pPr>
      <w:r w:rsidRPr="00CF3335">
        <w:rPr>
          <w:rFonts w:cstheme="minorHAnsi"/>
        </w:rPr>
        <w:t xml:space="preserve">Μετά από δύο χρόνια «απραξίας» </w:t>
      </w:r>
      <w:r w:rsidR="00476A61" w:rsidRPr="00CF3335">
        <w:rPr>
          <w:rFonts w:cstheme="minorHAnsi"/>
        </w:rPr>
        <w:t>, λόγω κορω</w:t>
      </w:r>
      <w:r w:rsidRPr="00CF3335">
        <w:rPr>
          <w:rFonts w:cstheme="minorHAnsi"/>
        </w:rPr>
        <w:t>νοϊού, οι σχολικοί αγώνες   επέστρεψαν!</w:t>
      </w:r>
    </w:p>
    <w:p w:rsidR="003411FA" w:rsidRPr="00CF3335" w:rsidRDefault="003411FA" w:rsidP="00896047">
      <w:pPr>
        <w:spacing w:line="240" w:lineRule="auto"/>
        <w:jc w:val="both"/>
        <w:rPr>
          <w:rFonts w:cstheme="minorHAnsi"/>
        </w:rPr>
      </w:pPr>
      <w:r w:rsidRPr="00CF3335">
        <w:rPr>
          <w:rFonts w:cstheme="minorHAnsi"/>
        </w:rPr>
        <w:t>Στο</w:t>
      </w:r>
      <w:r w:rsidR="00CF3335" w:rsidRPr="00CF3335">
        <w:rPr>
          <w:rFonts w:cstheme="minorHAnsi"/>
        </w:rPr>
        <w:t>ν</w:t>
      </w:r>
      <w:r w:rsidR="00476A61" w:rsidRPr="00CF3335">
        <w:rPr>
          <w:rFonts w:cstheme="minorHAnsi"/>
        </w:rPr>
        <w:t xml:space="preserve"> </w:t>
      </w:r>
      <w:r w:rsidRPr="00CF3335">
        <w:rPr>
          <w:rFonts w:cstheme="minorHAnsi"/>
        </w:rPr>
        <w:t xml:space="preserve"> χώρο του Δημοτικού Σταδίου Αρ</w:t>
      </w:r>
      <w:r w:rsidR="00476A61" w:rsidRPr="00CF3335">
        <w:rPr>
          <w:rFonts w:cstheme="minorHAnsi"/>
        </w:rPr>
        <w:t xml:space="preserve">γοστολίου πραγματοποιήθηκαν τη </w:t>
      </w:r>
      <w:r w:rsidRPr="00CF3335">
        <w:rPr>
          <w:rFonts w:cstheme="minorHAnsi"/>
        </w:rPr>
        <w:t>Δευτέρα  4 Απριλίου του 2022, οι σχολικοί αγώνες  στίβου.</w:t>
      </w:r>
    </w:p>
    <w:p w:rsidR="003411FA" w:rsidRPr="00CF3335" w:rsidRDefault="003411FA" w:rsidP="00896047">
      <w:pPr>
        <w:spacing w:after="0" w:line="240" w:lineRule="auto"/>
        <w:jc w:val="both"/>
        <w:rPr>
          <w:rFonts w:cstheme="minorHAnsi"/>
        </w:rPr>
      </w:pPr>
      <w:r w:rsidRPr="00CF3335">
        <w:rPr>
          <w:rFonts w:cstheme="minorHAnsi"/>
        </w:rPr>
        <w:t>Το σχολείο μας συμμετείχε  με 19 μαθητές –τριες στα περισσότερα αγωνίσματα της διοργάνωσης.</w:t>
      </w:r>
    </w:p>
    <w:tbl>
      <w:tblPr>
        <w:tblW w:w="9697" w:type="dxa"/>
        <w:tblInd w:w="93" w:type="dxa"/>
        <w:tblLook w:val="04A0"/>
      </w:tblPr>
      <w:tblGrid>
        <w:gridCol w:w="720"/>
        <w:gridCol w:w="2457"/>
        <w:gridCol w:w="1631"/>
        <w:gridCol w:w="1969"/>
        <w:gridCol w:w="347"/>
        <w:gridCol w:w="848"/>
        <w:gridCol w:w="1725"/>
      </w:tblGrid>
      <w:tr w:rsidR="00CF3335" w:rsidRPr="00CF3335" w:rsidTr="00CF3335">
        <w:trPr>
          <w:gridAfter w:val="2"/>
          <w:wAfter w:w="2573" w:type="dxa"/>
          <w:trHeight w:val="21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CF3335" w:rsidRPr="00CF3335" w:rsidTr="00CF3335">
        <w:trPr>
          <w:gridAfter w:val="2"/>
          <w:wAfter w:w="2573" w:type="dxa"/>
          <w:trHeight w:val="15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CF3335" w:rsidRPr="00CF3335" w:rsidTr="00CF3335">
        <w:trPr>
          <w:trHeight w:val="6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CF3335" w:rsidRPr="00CF3335" w:rsidTr="00CF3335">
        <w:trPr>
          <w:trHeight w:val="6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CF3335" w:rsidRPr="00CF3335" w:rsidTr="00CF3335">
        <w:trPr>
          <w:trHeight w:val="19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α/α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Όνομα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Όνομα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Όνομα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Τάξη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Αγώνισμα</w:t>
            </w:r>
          </w:p>
        </w:tc>
      </w:tr>
      <w:tr w:rsidR="00CF3335" w:rsidRPr="00CF3335" w:rsidTr="00CF3335">
        <w:trPr>
          <w:trHeight w:val="19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Πατέρα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Μητέρας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 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CF3335" w:rsidRPr="00CF3335" w:rsidTr="00CF3335">
        <w:trPr>
          <w:trHeight w:val="2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ΤΕΛΟ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ΛΕΑΡΤ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ΝΤΟΡΙΝΑ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80μ</w:t>
            </w:r>
          </w:p>
        </w:tc>
      </w:tr>
      <w:tr w:rsidR="00CF3335" w:rsidRPr="00CF3335" w:rsidTr="00CF3335">
        <w:trPr>
          <w:trHeight w:val="2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ΝΙΚΟΛΑΟΣ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ΓΡΗΓΟΡΙΟΣ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ΕΛΕΝΗ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80μ</w:t>
            </w:r>
          </w:p>
        </w:tc>
      </w:tr>
      <w:tr w:rsidR="00CF3335" w:rsidRPr="00CF3335" w:rsidTr="00CF3335">
        <w:trPr>
          <w:trHeight w:val="2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ΔΙΟΝΥΣΙΟΣ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ΣΠΥΡΙΔΩΝ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ΜΑΡΙΝΑ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ΜΗΚΟΣ</w:t>
            </w:r>
          </w:p>
        </w:tc>
      </w:tr>
      <w:tr w:rsidR="00CF3335" w:rsidRPr="00CF3335" w:rsidTr="00CF3335">
        <w:trPr>
          <w:trHeight w:val="2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ΕΛΙΑΝΟ(ELJANO)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ΓΙΑΝΙ(JANI)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ΕΛΙΜΠΙΟΝΑ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Γ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ΜΗΚΟΣ</w:t>
            </w:r>
          </w:p>
        </w:tc>
      </w:tr>
      <w:tr w:rsidR="00CF3335" w:rsidRPr="00CF3335" w:rsidTr="00CF3335">
        <w:trPr>
          <w:trHeight w:val="2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ΑΡΗΣ ΠΟΛΥΚΑΡΠΟΣ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ΔΙΟΝΥΣΙΟΣ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ΙΩΑΝΝΑ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Γ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ΣΦΑΙΡΑ</w:t>
            </w:r>
          </w:p>
        </w:tc>
      </w:tr>
      <w:tr w:rsidR="00CF3335" w:rsidRPr="00CF3335" w:rsidTr="00CF3335">
        <w:trPr>
          <w:trHeight w:val="2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ΜΑΡΤΣΕΛΟ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ΣΠΥΡΟ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ΑΛΙΜΕ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Γ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ΣΦΑΙΡΑ</w:t>
            </w:r>
          </w:p>
        </w:tc>
      </w:tr>
      <w:tr w:rsidR="00CF3335" w:rsidRPr="00CF3335" w:rsidTr="00CF3335">
        <w:trPr>
          <w:trHeight w:val="2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ΔΗΜΗΤΡΙΟΣ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ΝΙΚΟΛΑΟΣ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ΓΕΡΑΣΙΜΟΥΛΑ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Γ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150μ</w:t>
            </w:r>
          </w:p>
        </w:tc>
      </w:tr>
      <w:tr w:rsidR="00CF3335" w:rsidRPr="00CF3335" w:rsidTr="00CF3335">
        <w:trPr>
          <w:trHeight w:val="2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ΠΑΝΑΓΗΣ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ΝΙΚΟΛΑΟΣ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ΧΡΥΣΑΝΘΗ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Γ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150μ</w:t>
            </w:r>
          </w:p>
        </w:tc>
      </w:tr>
      <w:tr w:rsidR="00CF3335" w:rsidRPr="00CF3335" w:rsidTr="00CF3335">
        <w:trPr>
          <w:trHeight w:val="2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ΣΟΥΛΟ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ΠΕΡΠΑΡΙΜ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ΦΑΡΙΕ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ΥΨΟΣ</w:t>
            </w:r>
          </w:p>
        </w:tc>
      </w:tr>
      <w:tr w:rsidR="00CF3335" w:rsidRPr="00CF3335" w:rsidTr="00CF3335">
        <w:trPr>
          <w:trHeight w:val="2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10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ΑΓΓΕΛΙΚΗ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ΝΙΚΟΛΑΟΣ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ΧΡΥΣΑΝΘΗ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80μ</w:t>
            </w:r>
          </w:p>
        </w:tc>
      </w:tr>
      <w:tr w:rsidR="00CF3335" w:rsidRPr="00CF3335" w:rsidTr="00CF3335">
        <w:trPr>
          <w:trHeight w:val="2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11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ΕΒΕΛΙΝΑ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ΠΕΡΠΑΡΙΜ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ΦΑΡΙΕ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Γ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80μ</w:t>
            </w:r>
          </w:p>
        </w:tc>
      </w:tr>
      <w:tr w:rsidR="00CF3335" w:rsidRPr="00CF3335" w:rsidTr="00CF3335">
        <w:trPr>
          <w:trHeight w:val="2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12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ΣΤΑΜΩ-ΑΙΚΑΤΕΡΙΝΗ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ΝΙΚΟΛΑΟΣ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ΑΓΓΕΛΙΚΗ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150μ</w:t>
            </w:r>
          </w:p>
        </w:tc>
      </w:tr>
      <w:tr w:rsidR="00CF3335" w:rsidRPr="00CF3335" w:rsidTr="00CF3335">
        <w:trPr>
          <w:trHeight w:val="2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13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ΝΑΝΤΙΑ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ΓΕΡΑΣΙΜΟΣ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ΝΑΤΑΛΙΑ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150μ</w:t>
            </w:r>
          </w:p>
        </w:tc>
      </w:tr>
      <w:tr w:rsidR="00CF3335" w:rsidRPr="00CF3335" w:rsidTr="00CF3335">
        <w:trPr>
          <w:trHeight w:val="2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14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ΣΟΦΙΑ - ΓΙΟΒΑΝΚΑ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ΓΕΡΑΣΙΜΟΣ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ΙΦΙΓΕΝΕΙΑ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ΜΗΚΟΣ</w:t>
            </w:r>
          </w:p>
        </w:tc>
      </w:tr>
      <w:tr w:rsidR="00CF3335" w:rsidRPr="00CF3335" w:rsidTr="00CF3335">
        <w:trPr>
          <w:trHeight w:val="2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15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ΧΡΥΣΑΝΘΗ - ΕΥΑΓΓΕΛΙΑ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ΓΕΩΡΓΙΟΣ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ΜΑΡΙΑ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ΜΗΚΟΣ</w:t>
            </w:r>
          </w:p>
        </w:tc>
      </w:tr>
      <w:tr w:rsidR="00CF3335" w:rsidRPr="00CF3335" w:rsidTr="00CF3335">
        <w:trPr>
          <w:trHeight w:val="2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16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ΝΙΚΟΛΕΤΑ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ΓΕΡΑΣΙΜΟΣ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ΕΥΡΩΠΗ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ΥΨΟΣ</w:t>
            </w:r>
          </w:p>
        </w:tc>
      </w:tr>
      <w:tr w:rsidR="00CF3335" w:rsidRPr="00CF3335" w:rsidTr="00CF3335">
        <w:trPr>
          <w:trHeight w:val="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17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ΑΝΝΑ-ΜΙΧΑΕΛΑ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ΑΝΔΡΕΑΣ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ΜΑΓΔΑΛΙΝΑ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ΥΨΟΣ</w:t>
            </w:r>
          </w:p>
        </w:tc>
      </w:tr>
      <w:tr w:rsidR="00CF3335" w:rsidRPr="00CF3335" w:rsidTr="00CF3335">
        <w:trPr>
          <w:trHeight w:val="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18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ΙΦΙΓΕΝΕΙΑ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ΓΕΡΑΣΙΜΟΣ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ΣΟΦΙΑ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Α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ΣΦΑΙΡΑ</w:t>
            </w:r>
          </w:p>
        </w:tc>
      </w:tr>
      <w:tr w:rsidR="00CF3335" w:rsidRPr="00CF3335" w:rsidTr="00CF3335">
        <w:trPr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19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ΓΕΩΡΓΙΑ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ΓΕΡΑΣΙΜΟΣ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ΝΑΤΑΛΙΑ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B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335" w:rsidRPr="00CF3335" w:rsidRDefault="00CF3335" w:rsidP="00896047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CF3335">
              <w:rPr>
                <w:rFonts w:eastAsia="Times New Roman" w:cstheme="minorHAnsi"/>
              </w:rPr>
              <w:t>ΣΦΑΙΡΑ</w:t>
            </w:r>
          </w:p>
        </w:tc>
      </w:tr>
    </w:tbl>
    <w:p w:rsidR="00186539" w:rsidRPr="00CF3335" w:rsidRDefault="00186539" w:rsidP="00896047">
      <w:pPr>
        <w:spacing w:after="0"/>
        <w:jc w:val="both"/>
        <w:rPr>
          <w:rFonts w:cstheme="minorHAnsi"/>
        </w:rPr>
      </w:pPr>
    </w:p>
    <w:p w:rsidR="003411FA" w:rsidRPr="00CF3335" w:rsidRDefault="00A04938" w:rsidP="00896047">
      <w:pPr>
        <w:spacing w:after="0"/>
        <w:jc w:val="both"/>
        <w:rPr>
          <w:rFonts w:cstheme="minorHAnsi"/>
        </w:rPr>
      </w:pPr>
      <w:r w:rsidRPr="00CF3335">
        <w:rPr>
          <w:rFonts w:cstheme="minorHAnsi"/>
        </w:rPr>
        <w:t>Είχε</w:t>
      </w:r>
      <w:r w:rsidR="003411FA" w:rsidRPr="00CF3335">
        <w:rPr>
          <w:rFonts w:cstheme="minorHAnsi"/>
        </w:rPr>
        <w:t xml:space="preserve"> προηγηθεί, η επιλογή των μαθητών μέσα από αθλητικές δοκιμασίες στο χώρο του σχολείου μας </w:t>
      </w:r>
      <w:r w:rsidR="00186539" w:rsidRPr="00CF3335">
        <w:rPr>
          <w:rFonts w:cstheme="minorHAnsi"/>
        </w:rPr>
        <w:t xml:space="preserve">έτσι ώστε όλα τα παιδιά, από όλες τις τάξεις να έχουν το δικαίωμα της συμμετοχής -  </w:t>
      </w:r>
      <w:r w:rsidRPr="00CF3335">
        <w:rPr>
          <w:rFonts w:cstheme="minorHAnsi"/>
        </w:rPr>
        <w:t>εκπροσώπησης</w:t>
      </w:r>
      <w:r w:rsidR="00186539" w:rsidRPr="00CF3335">
        <w:rPr>
          <w:rFonts w:cstheme="minorHAnsi"/>
        </w:rPr>
        <w:t xml:space="preserve">  του σχολείου μας.</w:t>
      </w:r>
    </w:p>
    <w:p w:rsidR="00186539" w:rsidRPr="00CF3335" w:rsidRDefault="00186539" w:rsidP="00896047">
      <w:pPr>
        <w:jc w:val="both"/>
        <w:rPr>
          <w:rFonts w:cstheme="minorHAnsi"/>
        </w:rPr>
      </w:pPr>
      <w:r w:rsidRPr="00CF3335">
        <w:rPr>
          <w:rFonts w:cstheme="minorHAnsi"/>
        </w:rPr>
        <w:t>Για τα περισσότερα παιδιά ήταν μια πρωτόγνωρη διαδ</w:t>
      </w:r>
      <w:r w:rsidR="00CF3335" w:rsidRPr="00CF3335">
        <w:rPr>
          <w:rFonts w:cstheme="minorHAnsi"/>
        </w:rPr>
        <w:t xml:space="preserve">ικασία η συμμετοχή </w:t>
      </w:r>
      <w:r w:rsidRPr="00CF3335">
        <w:rPr>
          <w:rFonts w:cstheme="minorHAnsi"/>
        </w:rPr>
        <w:t xml:space="preserve"> σε μια οργανωμένη αθλητική διοργάνωση, που περιελάμβανε στο τελετουργικό της διοργάνωσης την παράταξη των σχολείων  με την ανάκρουση του εθνικού ύμνου, την ορκωμοσία των  αθλητών και την τελετή </w:t>
      </w:r>
      <w:r w:rsidR="00263009" w:rsidRPr="00CF3335">
        <w:rPr>
          <w:rFonts w:cstheme="minorHAnsi"/>
        </w:rPr>
        <w:t>λήξης</w:t>
      </w:r>
      <w:r w:rsidRPr="00CF3335">
        <w:rPr>
          <w:rFonts w:cstheme="minorHAnsi"/>
        </w:rPr>
        <w:t>.</w:t>
      </w:r>
    </w:p>
    <w:p w:rsidR="00384B17" w:rsidRPr="00CF3335" w:rsidRDefault="00A04938" w:rsidP="00896047">
      <w:pPr>
        <w:jc w:val="both"/>
        <w:rPr>
          <w:rFonts w:cstheme="minorHAnsi"/>
        </w:rPr>
      </w:pPr>
      <w:r w:rsidRPr="00CF3335">
        <w:rPr>
          <w:rFonts w:cstheme="minorHAnsi"/>
        </w:rPr>
        <w:t>Ήταν ένα σημαντικό «</w:t>
      </w:r>
      <w:r w:rsidR="00263009" w:rsidRPr="00CF3335">
        <w:rPr>
          <w:rFonts w:cstheme="minorHAnsi"/>
        </w:rPr>
        <w:t>μάθημα</w:t>
      </w:r>
      <w:r w:rsidR="00CF3335" w:rsidRPr="00CF3335">
        <w:rPr>
          <w:rFonts w:cstheme="minorHAnsi"/>
        </w:rPr>
        <w:t>», βιωματικό, στο οποίο</w:t>
      </w:r>
      <w:r w:rsidRPr="00CF3335">
        <w:rPr>
          <w:rFonts w:cstheme="minorHAnsi"/>
        </w:rPr>
        <w:t xml:space="preserve"> πέρα από την ευγενή </w:t>
      </w:r>
      <w:proofErr w:type="spellStart"/>
      <w:r w:rsidRPr="00CF3335">
        <w:rPr>
          <w:rFonts w:cstheme="minorHAnsi"/>
        </w:rPr>
        <w:t>άμμιλα</w:t>
      </w:r>
      <w:proofErr w:type="spellEnd"/>
      <w:r w:rsidRPr="00CF3335">
        <w:rPr>
          <w:rFonts w:cstheme="minorHAnsi"/>
        </w:rPr>
        <w:t xml:space="preserve">  και συναγωνισ</w:t>
      </w:r>
      <w:r w:rsidR="008F68E4" w:rsidRPr="00CF3335">
        <w:rPr>
          <w:rFonts w:cstheme="minorHAnsi"/>
        </w:rPr>
        <w:t>μό σαν αθλητές, βίωσαν και την «αληθινή»</w:t>
      </w:r>
      <w:r w:rsidRPr="00CF3335">
        <w:rPr>
          <w:rFonts w:cstheme="minorHAnsi"/>
        </w:rPr>
        <w:t xml:space="preserve"> ιδιότητα του φιλ</w:t>
      </w:r>
      <w:r w:rsidR="00263009" w:rsidRPr="00CF3335">
        <w:rPr>
          <w:rFonts w:cstheme="minorHAnsi"/>
        </w:rPr>
        <w:t xml:space="preserve">άθλου επιδοκιμάζοντας τις προσπάθειες των δικών μας </w:t>
      </w:r>
      <w:r w:rsidR="00CF3335" w:rsidRPr="00CF3335">
        <w:rPr>
          <w:rFonts w:cstheme="minorHAnsi"/>
        </w:rPr>
        <w:t xml:space="preserve"> </w:t>
      </w:r>
      <w:r w:rsidR="00263009" w:rsidRPr="00CF3335">
        <w:rPr>
          <w:rFonts w:cstheme="minorHAnsi"/>
        </w:rPr>
        <w:t>μαθητών και χειροκροτώντας τις επιδόσεις όλων των αθλητών που ανέβαιναν στο βάθρο του νικητή!</w:t>
      </w:r>
    </w:p>
    <w:p w:rsidR="00CF3335" w:rsidRPr="00CF3335" w:rsidRDefault="00384B17" w:rsidP="00CF3335">
      <w:pPr>
        <w:pStyle w:val="a3"/>
        <w:ind w:left="624"/>
        <w:jc w:val="both"/>
        <w:rPr>
          <w:rFonts w:cstheme="minorHAnsi"/>
        </w:rPr>
      </w:pPr>
      <w:r w:rsidRPr="00CF3335">
        <w:rPr>
          <w:rFonts w:cstheme="minorHAnsi"/>
          <w:b/>
          <w:u w:val="single"/>
        </w:rPr>
        <w:t>Ο</w:t>
      </w:r>
      <w:r w:rsidR="00CF3335" w:rsidRPr="00CF3335">
        <w:rPr>
          <w:rFonts w:cstheme="minorHAnsi"/>
          <w:b/>
          <w:u w:val="single"/>
        </w:rPr>
        <w:t xml:space="preserve">ι επιτυχίες </w:t>
      </w:r>
      <w:r w:rsidRPr="00CF3335">
        <w:rPr>
          <w:rFonts w:cstheme="minorHAnsi"/>
          <w:b/>
          <w:u w:val="single"/>
        </w:rPr>
        <w:t xml:space="preserve"> του σχολείου μας ήταν 4 μετάλλια που κατέκτησαν οι</w:t>
      </w:r>
      <w:r w:rsidRPr="00CF3335">
        <w:rPr>
          <w:rFonts w:cstheme="minorHAnsi"/>
        </w:rPr>
        <w:t>:</w:t>
      </w:r>
    </w:p>
    <w:p w:rsidR="00263009" w:rsidRPr="00CF3335" w:rsidRDefault="00263009" w:rsidP="00896047">
      <w:pPr>
        <w:pStyle w:val="a3"/>
        <w:numPr>
          <w:ilvl w:val="0"/>
          <w:numId w:val="2"/>
        </w:numPr>
        <w:jc w:val="both"/>
        <w:rPr>
          <w:rFonts w:cstheme="minorHAnsi"/>
        </w:rPr>
      </w:pPr>
      <w:r w:rsidRPr="00CF3335">
        <w:rPr>
          <w:rFonts w:cstheme="minorHAnsi"/>
        </w:rPr>
        <w:t>ΖΥΚΑΪ ΤΕΛΟ</w:t>
      </w:r>
      <w:r w:rsidR="00280FD5" w:rsidRPr="00CF3335">
        <w:rPr>
          <w:rFonts w:cstheme="minorHAnsi"/>
        </w:rPr>
        <w:t xml:space="preserve"> στα </w:t>
      </w:r>
      <w:r w:rsidRPr="00CF3335">
        <w:rPr>
          <w:rFonts w:cstheme="minorHAnsi"/>
        </w:rPr>
        <w:t>80μ</w:t>
      </w:r>
    </w:p>
    <w:p w:rsidR="00263009" w:rsidRPr="00CF3335" w:rsidRDefault="00280FD5" w:rsidP="00896047">
      <w:pPr>
        <w:pStyle w:val="a3"/>
        <w:numPr>
          <w:ilvl w:val="0"/>
          <w:numId w:val="2"/>
        </w:numPr>
        <w:jc w:val="both"/>
        <w:rPr>
          <w:rFonts w:cstheme="minorHAnsi"/>
        </w:rPr>
      </w:pPr>
      <w:r w:rsidRPr="00CF3335">
        <w:rPr>
          <w:rFonts w:cstheme="minorHAnsi"/>
          <w:lang w:val="en-US"/>
        </w:rPr>
        <w:t>BE</w:t>
      </w:r>
      <w:r w:rsidRPr="00CF3335">
        <w:rPr>
          <w:rFonts w:cstheme="minorHAnsi"/>
        </w:rPr>
        <w:t>ΣΑΪ ΕΛΙΑΝΟ στο ύψος</w:t>
      </w:r>
    </w:p>
    <w:p w:rsidR="00280FD5" w:rsidRPr="00CF3335" w:rsidRDefault="00280FD5" w:rsidP="00896047">
      <w:pPr>
        <w:pStyle w:val="a3"/>
        <w:numPr>
          <w:ilvl w:val="0"/>
          <w:numId w:val="2"/>
        </w:numPr>
        <w:jc w:val="both"/>
        <w:rPr>
          <w:rFonts w:cstheme="minorHAnsi"/>
        </w:rPr>
      </w:pPr>
      <w:r w:rsidRPr="00CF3335">
        <w:rPr>
          <w:rFonts w:cstheme="minorHAnsi"/>
        </w:rPr>
        <w:t>ΠΡΕΝΤΑΝΟΣ ΠΑΝΑΓΗΣ στα 150μ</w:t>
      </w:r>
    </w:p>
    <w:p w:rsidR="00280FD5" w:rsidRPr="00CF3335" w:rsidRDefault="00280FD5" w:rsidP="00896047">
      <w:pPr>
        <w:pStyle w:val="a3"/>
        <w:numPr>
          <w:ilvl w:val="0"/>
          <w:numId w:val="2"/>
        </w:numPr>
        <w:jc w:val="both"/>
        <w:rPr>
          <w:rFonts w:cstheme="minorHAnsi"/>
        </w:rPr>
      </w:pPr>
      <w:r w:rsidRPr="00CF3335">
        <w:rPr>
          <w:rFonts w:cstheme="minorHAnsi"/>
        </w:rPr>
        <w:t>ΘΕΟΦΙΛΑΤΟΥ ΝΙΚΟΛΕΤΑ στο ύψος</w:t>
      </w:r>
    </w:p>
    <w:p w:rsidR="00CF3335" w:rsidRPr="00CF3335" w:rsidRDefault="00280FD5" w:rsidP="00896047">
      <w:pPr>
        <w:jc w:val="both"/>
        <w:rPr>
          <w:rFonts w:cstheme="minorHAnsi"/>
        </w:rPr>
      </w:pPr>
      <w:r w:rsidRPr="00CF3335">
        <w:rPr>
          <w:rFonts w:cstheme="minorHAnsi"/>
        </w:rPr>
        <w:lastRenderedPageBreak/>
        <w:t xml:space="preserve">Όλοι οι μαθητές μας έδωσαν τον καλύτερο εαυτό </w:t>
      </w:r>
      <w:r w:rsidR="00476A61" w:rsidRPr="00CF3335">
        <w:rPr>
          <w:rFonts w:cstheme="minorHAnsi"/>
        </w:rPr>
        <w:t>τους</w:t>
      </w:r>
      <w:r w:rsidR="00CF3335" w:rsidRPr="00CF3335">
        <w:rPr>
          <w:rFonts w:cstheme="minorHAnsi"/>
        </w:rPr>
        <w:t xml:space="preserve"> στα αγωνίσματά τους. </w:t>
      </w:r>
    </w:p>
    <w:p w:rsidR="00633AB8" w:rsidRPr="00CF3335" w:rsidRDefault="00CF3335" w:rsidP="00896047">
      <w:pPr>
        <w:jc w:val="both"/>
        <w:rPr>
          <w:rFonts w:cstheme="minorHAnsi"/>
        </w:rPr>
      </w:pPr>
      <w:r w:rsidRPr="00CF3335">
        <w:rPr>
          <w:rFonts w:cstheme="minorHAnsi"/>
        </w:rPr>
        <w:t>Γ</w:t>
      </w:r>
      <w:r w:rsidR="00280FD5" w:rsidRPr="00CF3335">
        <w:rPr>
          <w:rFonts w:cstheme="minorHAnsi"/>
        </w:rPr>
        <w:t>ι</w:t>
      </w:r>
      <w:r w:rsidRPr="00CF3335">
        <w:rPr>
          <w:rFonts w:cstheme="minorHAnsi"/>
        </w:rPr>
        <w:t xml:space="preserve">’ </w:t>
      </w:r>
      <w:r w:rsidR="00280FD5" w:rsidRPr="00CF3335">
        <w:rPr>
          <w:rFonts w:cstheme="minorHAnsi"/>
        </w:rPr>
        <w:t xml:space="preserve"> αυτό και αξίζουν </w:t>
      </w:r>
      <w:r w:rsidR="00280FD5" w:rsidRPr="00CF3335">
        <w:rPr>
          <w:rFonts w:cstheme="minorHAnsi"/>
          <w:b/>
          <w:i/>
        </w:rPr>
        <w:t>ΟΛΟΙ</w:t>
      </w:r>
      <w:r w:rsidR="00280FD5" w:rsidRPr="00CF3335">
        <w:rPr>
          <w:rFonts w:cstheme="minorHAnsi"/>
        </w:rPr>
        <w:t xml:space="preserve"> και </w:t>
      </w:r>
      <w:r w:rsidR="00280FD5" w:rsidRPr="00CF3335">
        <w:rPr>
          <w:rFonts w:cstheme="minorHAnsi"/>
          <w:b/>
          <w:i/>
        </w:rPr>
        <w:t>ΟΛΕΣ</w:t>
      </w:r>
      <w:r w:rsidR="00280FD5" w:rsidRPr="00CF3335">
        <w:rPr>
          <w:rFonts w:cstheme="minorHAnsi"/>
        </w:rPr>
        <w:t xml:space="preserve"> τους </w:t>
      </w:r>
      <w:r w:rsidR="0073745B" w:rsidRPr="00CF3335">
        <w:rPr>
          <w:rFonts w:cstheme="minorHAnsi"/>
        </w:rPr>
        <w:t>πολλά συγχαρητήρια, ανεξαρτήτως</w:t>
      </w:r>
      <w:r w:rsidR="00280FD5" w:rsidRPr="00CF3335">
        <w:rPr>
          <w:rFonts w:cstheme="minorHAnsi"/>
        </w:rPr>
        <w:t xml:space="preserve"> επίδοσης!</w:t>
      </w:r>
    </w:p>
    <w:p w:rsidR="00896047" w:rsidRPr="00CF3335" w:rsidRDefault="00633AB8" w:rsidP="00280FD5">
      <w:pPr>
        <w:rPr>
          <w:rFonts w:cstheme="minorHAnsi"/>
        </w:rPr>
      </w:pPr>
      <w:r w:rsidRPr="00CF3335">
        <w:rPr>
          <w:rFonts w:cstheme="minorHAnsi"/>
          <w:noProof/>
        </w:rPr>
        <w:drawing>
          <wp:inline distT="0" distB="0" distL="0" distR="0">
            <wp:extent cx="4895850" cy="3050679"/>
            <wp:effectExtent l="19050" t="0" r="0" b="0"/>
            <wp:docPr id="2" name="Εικόνα 2" descr="C:\Users\admin\Desktop\σχολικοι αγωνες 2021-22\αγωνε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σχολικοι αγωνες 2021-22\αγωνε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6" cy="3050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047" w:rsidRPr="00CF3335" w:rsidRDefault="00896047" w:rsidP="00280FD5">
      <w:pPr>
        <w:rPr>
          <w:rFonts w:cstheme="minorHAnsi"/>
        </w:rPr>
      </w:pPr>
    </w:p>
    <w:p w:rsidR="00280FD5" w:rsidRPr="00CF3335" w:rsidRDefault="00633AB8" w:rsidP="00280FD5">
      <w:pPr>
        <w:rPr>
          <w:rFonts w:cstheme="minorHAnsi"/>
        </w:rPr>
      </w:pPr>
      <w:r w:rsidRPr="00CF3335">
        <w:rPr>
          <w:rFonts w:cstheme="minorHAnsi"/>
          <w:noProof/>
        </w:rPr>
        <w:drawing>
          <wp:inline distT="0" distB="0" distL="0" distR="0">
            <wp:extent cx="4991100" cy="2950097"/>
            <wp:effectExtent l="19050" t="0" r="0" b="0"/>
            <wp:docPr id="1" name="Εικόνα 1" descr="C:\Users\admin\Desktop\σχολικοι αγωνες 2021-22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σχολικοι αγωνες 2021-22\thumbnai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037" cy="295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335" w:rsidRPr="00CF3335" w:rsidRDefault="00CF3335" w:rsidP="00CF3335">
      <w:pPr>
        <w:jc w:val="both"/>
        <w:rPr>
          <w:rFonts w:cstheme="minorHAnsi"/>
        </w:rPr>
      </w:pPr>
      <w:r w:rsidRPr="00CF3335">
        <w:rPr>
          <w:rFonts w:cstheme="minorHAnsi"/>
        </w:rPr>
        <w:t xml:space="preserve">                                                                                                        </w:t>
      </w:r>
    </w:p>
    <w:p w:rsidR="00CF3335" w:rsidRPr="00CF3335" w:rsidRDefault="00CF3335" w:rsidP="00CF3335">
      <w:pPr>
        <w:jc w:val="both"/>
        <w:rPr>
          <w:rFonts w:cstheme="minorHAnsi"/>
        </w:rPr>
      </w:pPr>
      <w:r w:rsidRPr="00CF3335">
        <w:rPr>
          <w:rFonts w:cstheme="minorHAnsi"/>
        </w:rPr>
        <w:t xml:space="preserve">                                                                                             Ο καθηγητής ΦΥΣΙΚΗΣ ΑΓΩΓΗΣ</w:t>
      </w:r>
    </w:p>
    <w:p w:rsidR="00186539" w:rsidRPr="00CF3335" w:rsidRDefault="00CF3335" w:rsidP="00CF3335">
      <w:pPr>
        <w:jc w:val="both"/>
        <w:rPr>
          <w:rFonts w:cstheme="minorHAnsi"/>
        </w:rPr>
      </w:pPr>
      <w:r w:rsidRPr="00CF3335">
        <w:rPr>
          <w:rFonts w:cstheme="minorHAnsi"/>
        </w:rPr>
        <w:t xml:space="preserve">                                                                                                         </w:t>
      </w:r>
      <w:proofErr w:type="spellStart"/>
      <w:r w:rsidRPr="00CF3335">
        <w:rPr>
          <w:rFonts w:cstheme="minorHAnsi"/>
        </w:rPr>
        <w:t>Ιωαννάτος</w:t>
      </w:r>
      <w:proofErr w:type="spellEnd"/>
      <w:r w:rsidRPr="00CF3335">
        <w:rPr>
          <w:rFonts w:cstheme="minorHAnsi"/>
        </w:rPr>
        <w:t xml:space="preserve"> Σπύρος</w:t>
      </w:r>
    </w:p>
    <w:sectPr w:rsidR="00186539" w:rsidRPr="00CF3335" w:rsidSect="00CF3335">
      <w:pgSz w:w="11906" w:h="16838"/>
      <w:pgMar w:top="1191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4496"/>
    <w:multiLevelType w:val="hybridMultilevel"/>
    <w:tmpl w:val="04A695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43F96"/>
    <w:multiLevelType w:val="hybridMultilevel"/>
    <w:tmpl w:val="1EB45D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11FA"/>
    <w:rsid w:val="00186539"/>
    <w:rsid w:val="00263009"/>
    <w:rsid w:val="00280FD5"/>
    <w:rsid w:val="003411FA"/>
    <w:rsid w:val="00384B17"/>
    <w:rsid w:val="00476A61"/>
    <w:rsid w:val="00633AB8"/>
    <w:rsid w:val="0073745B"/>
    <w:rsid w:val="007D35B2"/>
    <w:rsid w:val="007F6480"/>
    <w:rsid w:val="00896047"/>
    <w:rsid w:val="008F68E4"/>
    <w:rsid w:val="00A04938"/>
    <w:rsid w:val="00A9507B"/>
    <w:rsid w:val="00C5021D"/>
    <w:rsid w:val="00CB285D"/>
    <w:rsid w:val="00CF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3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3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3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oMarketou</cp:lastModifiedBy>
  <cp:revision>2</cp:revision>
  <dcterms:created xsi:type="dcterms:W3CDTF">2022-05-18T07:23:00Z</dcterms:created>
  <dcterms:modified xsi:type="dcterms:W3CDTF">2022-05-18T07:23:00Z</dcterms:modified>
</cp:coreProperties>
</file>